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2260" w:val="left" w:leader="none"/>
          <w:tab w:pos="11387" w:val="left" w:leader="none"/>
        </w:tabs>
        <w:spacing w:before="71"/>
        <w:ind w:left="112"/>
      </w:pPr>
      <w:r>
        <w:rPr>
          <w:color w:val="FFFFFF"/>
          <w:w w:val="101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FÉVRIER à AVRIL</w:t>
      </w:r>
      <w:r>
        <w:rPr>
          <w:color w:val="FFFFFF"/>
          <w:spacing w:val="103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2027</w:t>
        <w:tab/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8" w:after="0"/>
        <w:rPr>
          <w:b/>
          <w:sz w:val="11"/>
        </w:rPr>
      </w:pPr>
    </w:p>
    <w:tbl>
      <w:tblPr>
        <w:tblW w:w="0" w:type="auto"/>
        <w:jc w:val="left"/>
        <w:tblInd w:w="119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3"/>
        <w:gridCol w:w="375"/>
        <w:gridCol w:w="1407"/>
        <w:gridCol w:w="1407"/>
        <w:gridCol w:w="1406"/>
        <w:gridCol w:w="1406"/>
        <w:gridCol w:w="1406"/>
        <w:gridCol w:w="1405"/>
        <w:gridCol w:w="1405"/>
        <w:gridCol w:w="397"/>
      </w:tblGrid>
      <w:tr>
        <w:trPr>
          <w:trHeight w:val="326" w:hRule="atLeast"/>
        </w:trPr>
        <w:tc>
          <w:tcPr>
            <w:tcW w:w="653" w:type="dxa"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70"/>
              <w:ind w:left="85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N°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466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Lundi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471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Mardi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339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Mercredi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477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Jeudi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331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Vendredi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394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Samedi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6"/>
              <w:ind w:left="288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Dimanche</w:t>
            </w:r>
          </w:p>
        </w:tc>
        <w:tc>
          <w:tcPr>
            <w:tcW w:w="39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66"/>
              <w:ind w:left="35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A-B</w:t>
            </w:r>
          </w:p>
        </w:tc>
      </w:tr>
      <w:tr>
        <w:trPr>
          <w:trHeight w:val="524" w:hRule="atLeast"/>
        </w:trPr>
        <w:tc>
          <w:tcPr>
            <w:tcW w:w="653" w:type="dxa"/>
            <w:vMerge w:val="restart"/>
            <w:tcBorders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6125" w:val="left" w:leader="none"/>
                <w:tab w:pos="10484" w:val="left" w:leader="none"/>
              </w:tabs>
              <w:spacing w:before="83"/>
              <w:ind w:left="1481"/>
              <w:rPr>
                <w:b/>
                <w:sz w:val="39"/>
              </w:rPr>
            </w:pPr>
            <w:r>
              <w:rPr>
                <w:b/>
                <w:color w:val="FFFFFF"/>
                <w:sz w:val="39"/>
              </w:rPr>
              <w:t>AVRIL</w:t>
            </w:r>
            <w:r>
              <w:rPr>
                <w:b/>
                <w:color w:val="FFFFFF"/>
                <w:spacing w:val="11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  <w:tab/>
              <w:t>MARS</w:t>
            </w:r>
            <w:r>
              <w:rPr>
                <w:b/>
                <w:color w:val="FFFFFF"/>
                <w:spacing w:val="11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  <w:tab/>
              <w:t>FÉVRIER</w:t>
            </w:r>
            <w:r>
              <w:rPr>
                <w:b/>
                <w:color w:val="FFFFFF"/>
                <w:spacing w:val="4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</w: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10"/>
              <w:jc w:val="center"/>
              <w:rPr>
                <w:sz w:val="17"/>
              </w:rPr>
            </w:pPr>
            <w:r>
              <w:rPr>
                <w:color w:val="FFFFFF"/>
                <w:w w:val="103"/>
                <w:sz w:val="17"/>
              </w:rPr>
              <w:t>5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27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1 févr. 27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6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7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3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32/333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33/332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34/331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35/330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36/329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37/328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38/327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0"/>
              <w:jc w:val="center"/>
              <w:rPr>
                <w:sz w:val="17"/>
              </w:rPr>
            </w:pPr>
            <w:r>
              <w:rPr>
                <w:color w:val="FFFFFF"/>
                <w:w w:val="103"/>
                <w:sz w:val="17"/>
              </w:rPr>
              <w:t>6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8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9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13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14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39/326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40/325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41/324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42/323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43/322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44/321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45/320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0"/>
              <w:jc w:val="center"/>
              <w:rPr>
                <w:sz w:val="17"/>
              </w:rPr>
            </w:pPr>
            <w:r>
              <w:rPr>
                <w:color w:val="FFFFFF"/>
                <w:w w:val="103"/>
                <w:sz w:val="17"/>
              </w:rPr>
              <w:t>7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20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21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46/319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47/318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48/317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49/316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50/315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51/314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52/313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10"/>
              <w:jc w:val="center"/>
              <w:rPr>
                <w:sz w:val="17"/>
              </w:rPr>
            </w:pPr>
            <w:r>
              <w:rPr>
                <w:color w:val="FFFFFF"/>
                <w:w w:val="103"/>
                <w:sz w:val="17"/>
              </w:rPr>
              <w:t>8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27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28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3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53/312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54/311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55/310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56/309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sz w:val="12"/>
              </w:rPr>
              <w:t>57/308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58/307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59/306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10"/>
              <w:jc w:val="center"/>
              <w:rPr>
                <w:sz w:val="17"/>
              </w:rPr>
            </w:pPr>
            <w:r>
              <w:rPr>
                <w:color w:val="FFFFFF"/>
                <w:w w:val="103"/>
                <w:sz w:val="17"/>
              </w:rPr>
              <w:t>9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27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1 mars 27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6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7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60/305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61/304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62/303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63/302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64/301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65/300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66/299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10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8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9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13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14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67/298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68/297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69/296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70/295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71/294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72/293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73/292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16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11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20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21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3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74/291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75/290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76/289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77/288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sz w:val="12"/>
              </w:rPr>
              <w:t>78/287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79/286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80/285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12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27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28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81/284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82/283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83/282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84/281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85/280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86/279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87/278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3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13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205" w:lineRule="exact"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31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27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1 avr. 27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3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3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205" w:lineRule="exact"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99"/>
                <w:sz w:val="20"/>
              </w:rPr>
              <w:t>4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351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36" w:lineRule="exact"/>
              <w:ind w:left="23"/>
              <w:rPr>
                <w:sz w:val="13"/>
              </w:rPr>
            </w:pPr>
            <w:r>
              <w:rPr>
                <w:sz w:val="13"/>
              </w:rPr>
              <w:t>Lundi de Pâques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88/277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89/276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90/275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91/274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sz w:val="12"/>
              </w:rPr>
              <w:t>92/273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93/272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94/271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14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6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9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10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11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95/270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96/269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97/268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98/267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sz w:val="12"/>
              </w:rPr>
              <w:t>99/266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100/265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101/264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15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17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18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A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102/263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103/262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104/261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105/260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106/259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107/258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108/257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5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w w:val="105"/>
                <w:sz w:val="17"/>
              </w:rPr>
              <w:t>16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4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24</w:t>
            </w: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25</w:t>
            </w: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42"/>
              <w:ind w:left="140"/>
              <w:rPr>
                <w:sz w:val="20"/>
              </w:rPr>
            </w:pPr>
            <w:r>
              <w:rPr>
                <w:color w:val="FFFFFF"/>
                <w:w w:val="99"/>
                <w:sz w:val="20"/>
              </w:rPr>
              <w:t>B</w:t>
            </w: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109/256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110/255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111/254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112/253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sz w:val="12"/>
              </w:rPr>
              <w:t>113/252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color w:val="C55811"/>
                <w:sz w:val="12"/>
              </w:rPr>
              <w:t>114/251</w:t>
            </w:r>
          </w:p>
        </w:tc>
        <w:tc>
          <w:tcPr>
            <w:tcW w:w="1405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ind w:left="23"/>
              <w:rPr>
                <w:sz w:val="12"/>
              </w:rPr>
            </w:pPr>
            <w:r>
              <w:rPr>
                <w:color w:val="C55811"/>
                <w:sz w:val="12"/>
              </w:rPr>
              <w:t>115/250</w:t>
            </w: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4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9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140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5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7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85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116/249</w:t>
            </w:r>
          </w:p>
        </w:tc>
        <w:tc>
          <w:tcPr>
            <w:tcW w:w="1407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117/248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118/247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sz w:val="12"/>
              </w:rPr>
              <w:t>119/246</w:t>
            </w:r>
          </w:p>
        </w:tc>
        <w:tc>
          <w:tcPr>
            <w:tcW w:w="140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sz w:val="12"/>
              </w:rPr>
              <w:t>120/245</w:t>
            </w:r>
          </w:p>
        </w:tc>
        <w:tc>
          <w:tcPr>
            <w:tcW w:w="140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05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7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19" w:hRule="atLeast"/>
        </w:trPr>
        <w:tc>
          <w:tcPr>
            <w:tcW w:w="653" w:type="dxa"/>
            <w:vMerge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5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7" w:type="dxa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6" w:type="dxa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05" w:type="dxa"/>
            <w:tcBorders>
              <w:top w:val="single" w:sz="4" w:space="0" w:color="D9D9D9"/>
              <w:left w:val="single" w:sz="4" w:space="0" w:color="D9D9D9"/>
              <w:bottom w:val="single" w:sz="4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7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>
      <w:pPr>
        <w:spacing w:before="128"/>
        <w:ind w:left="0" w:right="150" w:firstLine="0"/>
        <w:jc w:val="right"/>
        <w:rPr>
          <w:rFonts w:ascii="Calibri"/>
          <w:sz w:val="14"/>
        </w:rPr>
      </w:pPr>
      <w:hyperlink r:id="rId5">
        <w:r>
          <w:rPr>
            <w:rFonts w:ascii="Calibri"/>
            <w:color w:val="C55811"/>
            <w:spacing w:val="-1"/>
            <w:sz w:val="14"/>
          </w:rPr>
          <w:t>www.calendri</w:t>
        </w:r>
      </w:hyperlink>
      <w:hyperlink r:id="rId5">
        <w:r>
          <w:rPr>
            <w:rFonts w:ascii="Calibri"/>
            <w:color w:val="C55811"/>
            <w:spacing w:val="-1"/>
            <w:sz w:val="14"/>
          </w:rPr>
          <w:t>er</w:t>
        </w:r>
      </w:hyperlink>
      <w:r>
        <w:rPr>
          <w:rFonts w:ascii="Calibri"/>
          <w:color w:val="C55811"/>
          <w:spacing w:val="-1"/>
          <w:sz w:val="14"/>
        </w:rPr>
        <w:t>-i</w:t>
      </w:r>
      <w:hyperlink r:id="rId5">
        <w:r>
          <w:rPr>
            <w:rFonts w:ascii="Calibri"/>
            <w:color w:val="C55811"/>
            <w:spacing w:val="-1"/>
            <w:sz w:val="14"/>
          </w:rPr>
          <w:t>mp</w:t>
        </w:r>
      </w:hyperlink>
      <w:hyperlink r:id="rId5">
        <w:r>
          <w:rPr>
            <w:rFonts w:ascii="Calibri"/>
            <w:color w:val="C55811"/>
            <w:spacing w:val="-1"/>
            <w:sz w:val="14"/>
          </w:rPr>
          <w:t>ri</w:t>
        </w:r>
      </w:hyperlink>
      <w:r>
        <w:rPr>
          <w:rFonts w:ascii="Calibri"/>
          <w:color w:val="C55811"/>
          <w:spacing w:val="-1"/>
          <w:sz w:val="14"/>
        </w:rPr>
        <w:t>mer.fr</w:t>
      </w:r>
    </w:p>
    <w:sectPr>
      <w:type w:val="continuous"/>
      <w:pgSz w:w="11910" w:h="16840"/>
      <w:pgMar w:top="420" w:bottom="280" w:left="20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39"/>
      <w:szCs w:val="39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2023-10-27T16:43:00Z</dcterms:created>
  <dcterms:modified xsi:type="dcterms:W3CDTF">2023-10-27T16:43:00Z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