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2023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88"/>
        <w:gridCol w:w="1988"/>
        <w:gridCol w:w="1987"/>
        <w:gridCol w:w="1987"/>
        <w:gridCol w:w="1987"/>
        <w:gridCol w:w="1986"/>
        <w:gridCol w:w="1986"/>
      </w:tblGrid>
      <w:tr>
        <w:trPr>
          <w:trHeight w:val="381" w:hRule="atLeast"/>
        </w:trPr>
        <w:tc>
          <w:tcPr>
            <w:tcW w:w="528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6.15pt;height:19.95pt;mso-position-horizontal-relative:char;mso-position-vertical-relative:line" coordorigin="0,0" coordsize="523,399">
                  <v:shape style="position:absolute;left:1;top:1;width:520;height:396" coordorigin="1,1" coordsize="520,396" path="m521,1l509,1,1,382,1,397,5,397,521,11,521,1xe" filled="true" fillcolor="#000000" stroked="false">
                    <v:path arrowok="t"/>
                    <v:fill type="solid"/>
                  </v:shape>
                  <v:shape style="position:absolute;left:1;top:1;width:520;height:396" coordorigin="1,1" coordsize="520,396" path="m521,1l509,1,1,382,1,397,5,397,521,11,521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Lundi</w:t>
            </w:r>
          </w:p>
        </w:tc>
        <w:tc>
          <w:tcPr>
            <w:tcW w:w="1988" w:type="dxa"/>
            <w:shd w:val="clear" w:color="auto" w:fill="F1F1F1"/>
          </w:tcPr>
          <w:p>
            <w:pPr>
              <w:pStyle w:val="TableParagraph"/>
              <w:spacing w:before="38"/>
              <w:ind w:left="667" w:right="6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Mardi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7"/>
              <w:rPr>
                <w:b/>
                <w:sz w:val="25"/>
              </w:rPr>
            </w:pPr>
            <w:r>
              <w:rPr>
                <w:b/>
                <w:sz w:val="25"/>
              </w:rPr>
              <w:t>Mercredi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712" w:right="68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Jeudi</w:t>
            </w:r>
          </w:p>
        </w:tc>
        <w:tc>
          <w:tcPr>
            <w:tcW w:w="1987" w:type="dxa"/>
            <w:shd w:val="clear" w:color="auto" w:fill="F1F1F1"/>
          </w:tcPr>
          <w:p>
            <w:pPr>
              <w:pStyle w:val="TableParagraph"/>
              <w:spacing w:before="38"/>
              <w:ind w:left="525"/>
              <w:rPr>
                <w:b/>
                <w:sz w:val="25"/>
              </w:rPr>
            </w:pPr>
            <w:r>
              <w:rPr>
                <w:b/>
                <w:sz w:val="25"/>
              </w:rPr>
              <w:t>Vendredi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619"/>
              <w:rPr>
                <w:b/>
                <w:sz w:val="25"/>
              </w:rPr>
            </w:pPr>
            <w:r>
              <w:rPr>
                <w:b/>
                <w:sz w:val="25"/>
              </w:rPr>
              <w:t>Samedi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before="38"/>
              <w:ind w:left="481"/>
              <w:rPr>
                <w:b/>
                <w:sz w:val="25"/>
              </w:rPr>
            </w:pPr>
            <w:r>
              <w:rPr>
                <w:b/>
                <w:sz w:val="25"/>
              </w:rPr>
              <w:t>Dimanche</w:t>
            </w:r>
          </w:p>
        </w:tc>
      </w:tr>
      <w:tr>
        <w:trPr>
          <w:trHeight w:val="471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22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24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24" w:lineRule="exact"/>
              <w:ind w:right="23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8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9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10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24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12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15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16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17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25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20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21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22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23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spacing w:line="280" w:lineRule="exact"/>
              <w:ind w:right="24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24</w:t>
            </w: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spacing w:line="280" w:lineRule="exact"/>
              <w:ind w:right="22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22"/>
              <w:rPr>
                <w:i/>
                <w:sz w:val="25"/>
              </w:rPr>
            </w:pPr>
            <w:r>
              <w:rPr>
                <w:i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80" w:lineRule="exact"/>
              <w:ind w:right="27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27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28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29</w:t>
            </w: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right="26"/>
              <w:jc w:val="righ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30</w:t>
            </w: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28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5"/>
        <w:ind w:right="150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ww.calendrier-imprimer.fr</w:t>
      </w:r>
    </w:p>
    <w:sectPr>
      <w:type w:val="continuous"/>
      <w:pgSz w:w="16840" w:h="11910" w:orient="landscape"/>
      <w:pgMar w:top="8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42" w:lineRule="exact"/>
      <w:ind w:left="6256" w:right="6240"/>
      <w:jc w:val="center"/>
    </w:pPr>
    <w:rPr>
      <w:rFonts w:ascii="Calibri" w:hAnsi="Calibri" w:eastAsia="Calibri" w:cs="Calibri"/>
      <w:b/>
      <w:b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2023-09-17T04:29:59Z</dcterms:created>
  <dcterms:modified xsi:type="dcterms:W3CDTF">2023-09-17T04:29:59Z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